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6D" w:rsidRPr="00BB3CBA" w:rsidRDefault="0008406D" w:rsidP="0008406D">
      <w:pPr>
        <w:numPr>
          <w:ilvl w:val="0"/>
          <w:numId w:val="1"/>
        </w:numPr>
        <w:tabs>
          <w:tab w:val="clear" w:pos="360"/>
          <w:tab w:val="right" w:pos="90"/>
        </w:tabs>
        <w:bidi w:val="0"/>
        <w:ind w:left="-284" w:firstLine="0"/>
        <w:jc w:val="both"/>
        <w:rPr>
          <w:i/>
          <w:iCs/>
          <w:sz w:val="26"/>
          <w:szCs w:val="26"/>
        </w:rPr>
      </w:pPr>
      <w:r w:rsidRPr="00BB3CBA">
        <w:rPr>
          <w:i/>
          <w:iCs/>
          <w:sz w:val="26"/>
          <w:szCs w:val="26"/>
        </w:rPr>
        <w:t>Calculate the resonant frequency of the circuit in Figure (</w:t>
      </w:r>
      <w:r w:rsidRPr="00BB3CBA">
        <w:rPr>
          <w:b/>
          <w:bCs/>
          <w:i/>
          <w:iCs/>
          <w:sz w:val="26"/>
          <w:szCs w:val="26"/>
        </w:rPr>
        <w:t>1</w:t>
      </w:r>
      <w:r w:rsidRPr="00BB3CBA">
        <w:rPr>
          <w:i/>
          <w:iCs/>
          <w:sz w:val="26"/>
          <w:szCs w:val="26"/>
        </w:rPr>
        <w:t xml:space="preserve">) </w:t>
      </w:r>
      <w:r w:rsidRPr="00BB3CBA">
        <w:rPr>
          <w:b/>
          <w:bCs/>
          <w:i/>
          <w:iCs/>
          <w:sz w:val="26"/>
          <w:szCs w:val="26"/>
        </w:rPr>
        <w:t>(5 marks)</w:t>
      </w:r>
    </w:p>
    <w:tbl>
      <w:tblPr>
        <w:tblStyle w:val="TableGrid"/>
        <w:tblW w:w="10915" w:type="dxa"/>
        <w:jc w:val="center"/>
        <w:tblInd w:w="-1168" w:type="dxa"/>
        <w:tblLayout w:type="fixed"/>
        <w:tblLook w:val="04A0" w:firstRow="1" w:lastRow="0" w:firstColumn="1" w:lastColumn="0" w:noHBand="0" w:noVBand="1"/>
      </w:tblPr>
      <w:tblGrid>
        <w:gridCol w:w="4820"/>
        <w:gridCol w:w="6095"/>
      </w:tblGrid>
      <w:tr w:rsidR="00267156" w:rsidRPr="00267156" w:rsidTr="00475874">
        <w:trPr>
          <w:jc w:val="center"/>
        </w:trPr>
        <w:tc>
          <w:tcPr>
            <w:tcW w:w="4820" w:type="dxa"/>
          </w:tcPr>
          <w:p w:rsidR="00624AC4" w:rsidRDefault="00267156" w:rsidP="00624AC4">
            <w:pPr>
              <w:tabs>
                <w:tab w:val="right" w:pos="90"/>
              </w:tabs>
              <w:bidi w:val="0"/>
              <w:jc w:val="center"/>
              <w:rPr>
                <w:i/>
                <w:iCs/>
                <w:sz w:val="26"/>
                <w:szCs w:val="26"/>
              </w:rPr>
            </w:pPr>
            <w:r w:rsidRPr="00267156">
              <w:rPr>
                <w:i/>
                <w:iCs/>
                <w:sz w:val="26"/>
                <w:szCs w:val="26"/>
              </w:rPr>
              <w:drawing>
                <wp:inline distT="0" distB="0" distL="0" distR="0" wp14:anchorId="553DFA1E" wp14:editId="45B1287D">
                  <wp:extent cx="2133600" cy="968112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02"/>
                          <a:stretch/>
                        </pic:blipFill>
                        <pic:spPr bwMode="auto">
                          <a:xfrm>
                            <a:off x="0" y="0"/>
                            <a:ext cx="2152767" cy="97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24AC4" w:rsidRDefault="00624AC4" w:rsidP="00624AC4">
            <w:pPr>
              <w:tabs>
                <w:tab w:val="right" w:pos="90"/>
              </w:tabs>
              <w:bidi w:val="0"/>
              <w:jc w:val="center"/>
              <w:rPr>
                <w:i/>
                <w:iCs/>
                <w:sz w:val="26"/>
                <w:szCs w:val="26"/>
                <w:u w:val="single"/>
              </w:rPr>
            </w:pPr>
            <w:r w:rsidRPr="00267156">
              <w:rPr>
                <w:u w:val="single"/>
                <w:lang w:bidi="ar-EG"/>
              </w:rPr>
              <w:t>Answer of Q1</w:t>
            </w:r>
          </w:p>
          <w:p w:rsidR="00267156" w:rsidRDefault="00267156" w:rsidP="00624AC4">
            <w:pPr>
              <w:bidi w:val="0"/>
              <w:jc w:val="center"/>
              <w:rPr>
                <w:sz w:val="26"/>
                <w:szCs w:val="26"/>
              </w:rPr>
            </w:pPr>
          </w:p>
          <w:p w:rsidR="00B5753C" w:rsidRDefault="00B5753C" w:rsidP="00B5753C">
            <w:pPr>
              <w:bidi w:val="0"/>
              <w:jc w:val="center"/>
              <w:rPr>
                <w:sz w:val="26"/>
                <w:szCs w:val="26"/>
              </w:rPr>
            </w:pPr>
          </w:p>
          <w:p w:rsidR="00B5753C" w:rsidRDefault="00B5753C" w:rsidP="00B5753C">
            <w:pPr>
              <w:bidi w:val="0"/>
              <w:jc w:val="center"/>
              <w:rPr>
                <w:sz w:val="26"/>
                <w:szCs w:val="26"/>
              </w:rPr>
            </w:pPr>
          </w:p>
          <w:p w:rsidR="00B5753C" w:rsidRPr="00624AC4" w:rsidRDefault="00B5753C" w:rsidP="00B5753C">
            <w:pPr>
              <w:bidi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267156" w:rsidRDefault="00267156" w:rsidP="00267156">
            <w:pPr>
              <w:tabs>
                <w:tab w:val="right" w:pos="90"/>
              </w:tabs>
              <w:bidi w:val="0"/>
              <w:jc w:val="center"/>
              <w:rPr>
                <w:u w:val="single"/>
                <w:lang w:bidi="ar-EG"/>
              </w:rPr>
            </w:pPr>
          </w:p>
          <w:p w:rsidR="00624AC4" w:rsidRDefault="00624AC4" w:rsidP="00624AC4">
            <w:pPr>
              <w:tabs>
                <w:tab w:val="right" w:pos="90"/>
              </w:tabs>
              <w:bidi w:val="0"/>
              <w:jc w:val="center"/>
              <w:rPr>
                <w:i/>
                <w:iCs/>
                <w:sz w:val="26"/>
                <w:szCs w:val="26"/>
                <w:u w:val="single"/>
              </w:rPr>
            </w:pPr>
          </w:p>
          <w:p w:rsidR="00267156" w:rsidRDefault="00267156" w:rsidP="00267156">
            <w:pPr>
              <w:tabs>
                <w:tab w:val="right" w:pos="90"/>
              </w:tabs>
              <w:bidi w:val="0"/>
              <w:jc w:val="center"/>
              <w:rPr>
                <w:i/>
                <w:iCs/>
                <w:sz w:val="26"/>
                <w:szCs w:val="26"/>
                <w:u w:val="single"/>
              </w:rPr>
            </w:pPr>
          </w:p>
          <w:p w:rsidR="00267156" w:rsidRDefault="00267156" w:rsidP="00267156">
            <w:pPr>
              <w:tabs>
                <w:tab w:val="right" w:pos="90"/>
              </w:tabs>
              <w:bidi w:val="0"/>
              <w:jc w:val="center"/>
              <w:rPr>
                <w:i/>
                <w:iCs/>
                <w:sz w:val="26"/>
                <w:szCs w:val="26"/>
                <w:u w:val="single"/>
              </w:rPr>
            </w:pPr>
          </w:p>
          <w:p w:rsidR="00267156" w:rsidRDefault="00267156" w:rsidP="00267156">
            <w:pPr>
              <w:tabs>
                <w:tab w:val="right" w:pos="90"/>
              </w:tabs>
              <w:bidi w:val="0"/>
              <w:jc w:val="center"/>
              <w:rPr>
                <w:i/>
                <w:iCs/>
                <w:sz w:val="26"/>
                <w:szCs w:val="26"/>
                <w:u w:val="single"/>
              </w:rPr>
            </w:pPr>
          </w:p>
          <w:p w:rsidR="00267156" w:rsidRDefault="00267156" w:rsidP="00267156">
            <w:pPr>
              <w:tabs>
                <w:tab w:val="right" w:pos="90"/>
              </w:tabs>
              <w:bidi w:val="0"/>
              <w:jc w:val="center"/>
              <w:rPr>
                <w:i/>
                <w:iCs/>
                <w:sz w:val="26"/>
                <w:szCs w:val="26"/>
                <w:u w:val="single"/>
              </w:rPr>
            </w:pPr>
          </w:p>
          <w:p w:rsidR="00624AC4" w:rsidRDefault="00624AC4" w:rsidP="00624AC4">
            <w:pPr>
              <w:tabs>
                <w:tab w:val="right" w:pos="90"/>
              </w:tabs>
              <w:bidi w:val="0"/>
              <w:jc w:val="center"/>
              <w:rPr>
                <w:i/>
                <w:iCs/>
                <w:sz w:val="26"/>
                <w:szCs w:val="26"/>
                <w:u w:val="single"/>
              </w:rPr>
            </w:pPr>
          </w:p>
          <w:p w:rsidR="00624AC4" w:rsidRDefault="00624AC4" w:rsidP="00624AC4">
            <w:pPr>
              <w:tabs>
                <w:tab w:val="right" w:pos="90"/>
              </w:tabs>
              <w:bidi w:val="0"/>
              <w:jc w:val="center"/>
              <w:rPr>
                <w:i/>
                <w:iCs/>
                <w:sz w:val="26"/>
                <w:szCs w:val="26"/>
                <w:u w:val="single"/>
              </w:rPr>
            </w:pPr>
          </w:p>
          <w:p w:rsidR="00267156" w:rsidRDefault="00267156" w:rsidP="00267156">
            <w:pPr>
              <w:tabs>
                <w:tab w:val="right" w:pos="90"/>
              </w:tabs>
              <w:bidi w:val="0"/>
              <w:jc w:val="center"/>
              <w:rPr>
                <w:i/>
                <w:iCs/>
                <w:sz w:val="26"/>
                <w:szCs w:val="26"/>
                <w:u w:val="single"/>
              </w:rPr>
            </w:pPr>
          </w:p>
          <w:p w:rsidR="00624AC4" w:rsidRPr="00267156" w:rsidRDefault="00624AC4" w:rsidP="00624AC4">
            <w:pPr>
              <w:tabs>
                <w:tab w:val="right" w:pos="90"/>
              </w:tabs>
              <w:bidi w:val="0"/>
              <w:rPr>
                <w:i/>
                <w:iCs/>
                <w:sz w:val="26"/>
                <w:szCs w:val="26"/>
                <w:u w:val="single"/>
              </w:rPr>
            </w:pPr>
          </w:p>
        </w:tc>
      </w:tr>
    </w:tbl>
    <w:p w:rsidR="0008406D" w:rsidRPr="00BB3CBA" w:rsidRDefault="0008406D" w:rsidP="0008406D">
      <w:pPr>
        <w:numPr>
          <w:ilvl w:val="0"/>
          <w:numId w:val="1"/>
        </w:numPr>
        <w:tabs>
          <w:tab w:val="clear" w:pos="360"/>
          <w:tab w:val="right" w:pos="90"/>
        </w:tabs>
        <w:bidi w:val="0"/>
        <w:ind w:left="-284" w:firstLine="0"/>
        <w:jc w:val="both"/>
        <w:rPr>
          <w:i/>
          <w:iCs/>
          <w:sz w:val="26"/>
          <w:szCs w:val="26"/>
        </w:rPr>
      </w:pPr>
      <w:r w:rsidRPr="00BB3CBA">
        <w:rPr>
          <w:i/>
          <w:iCs/>
          <w:sz w:val="26"/>
          <w:szCs w:val="26"/>
        </w:rPr>
        <w:t>For the circuit shown in figure (</w:t>
      </w:r>
      <w:r w:rsidRPr="00BB3CBA">
        <w:rPr>
          <w:b/>
          <w:bCs/>
          <w:i/>
          <w:iCs/>
          <w:sz w:val="26"/>
          <w:szCs w:val="26"/>
        </w:rPr>
        <w:t>2</w:t>
      </w:r>
      <w:r w:rsidRPr="00BB3CBA">
        <w:rPr>
          <w:i/>
          <w:iCs/>
          <w:sz w:val="26"/>
          <w:szCs w:val="26"/>
        </w:rPr>
        <w:t xml:space="preserve">)  </w:t>
      </w:r>
      <w:r w:rsidRPr="00BB3CBA">
        <w:rPr>
          <w:b/>
          <w:bCs/>
          <w:i/>
          <w:iCs/>
          <w:sz w:val="26"/>
          <w:szCs w:val="26"/>
        </w:rPr>
        <w:t>(10 marks)</w:t>
      </w:r>
    </w:p>
    <w:p w:rsidR="0008406D" w:rsidRPr="00BB3CBA" w:rsidRDefault="0008406D" w:rsidP="0008406D">
      <w:pPr>
        <w:numPr>
          <w:ilvl w:val="0"/>
          <w:numId w:val="2"/>
        </w:numPr>
        <w:tabs>
          <w:tab w:val="right" w:pos="90"/>
        </w:tabs>
        <w:bidi w:val="0"/>
        <w:jc w:val="both"/>
        <w:rPr>
          <w:i/>
          <w:iCs/>
          <w:sz w:val="26"/>
          <w:szCs w:val="26"/>
        </w:rPr>
      </w:pPr>
      <w:r w:rsidRPr="00BB3CBA">
        <w:rPr>
          <w:i/>
          <w:iCs/>
          <w:sz w:val="26"/>
          <w:szCs w:val="26"/>
        </w:rPr>
        <w:t>If the frequency of the applied source is 12KHz , find the total impedance of the circuit in polar form.</w:t>
      </w:r>
    </w:p>
    <w:p w:rsidR="0008406D" w:rsidRPr="00BB3CBA" w:rsidRDefault="0008406D" w:rsidP="0008406D">
      <w:pPr>
        <w:numPr>
          <w:ilvl w:val="0"/>
          <w:numId w:val="2"/>
        </w:numPr>
        <w:tabs>
          <w:tab w:val="right" w:pos="90"/>
        </w:tabs>
        <w:bidi w:val="0"/>
        <w:jc w:val="both"/>
        <w:rPr>
          <w:i/>
          <w:iCs/>
          <w:sz w:val="26"/>
          <w:szCs w:val="26"/>
        </w:rPr>
      </w:pPr>
      <w:r w:rsidRPr="00BB3CBA">
        <w:rPr>
          <w:i/>
          <w:iCs/>
          <w:sz w:val="26"/>
          <w:szCs w:val="26"/>
        </w:rPr>
        <w:t>Is the circuit is more inductive or more capacitive?</w:t>
      </w:r>
    </w:p>
    <w:p w:rsidR="0008406D" w:rsidRPr="00BB3CBA" w:rsidRDefault="0008406D" w:rsidP="0008406D">
      <w:pPr>
        <w:numPr>
          <w:ilvl w:val="0"/>
          <w:numId w:val="2"/>
        </w:numPr>
        <w:tabs>
          <w:tab w:val="right" w:pos="90"/>
        </w:tabs>
        <w:bidi w:val="0"/>
        <w:jc w:val="both"/>
        <w:rPr>
          <w:i/>
          <w:iCs/>
          <w:sz w:val="26"/>
          <w:szCs w:val="26"/>
        </w:rPr>
      </w:pPr>
      <w:r w:rsidRPr="00BB3CBA">
        <w:rPr>
          <w:i/>
          <w:iCs/>
          <w:sz w:val="26"/>
          <w:szCs w:val="26"/>
        </w:rPr>
        <w:t>Find the total impedance of the circuit at resonance</w:t>
      </w:r>
    </w:p>
    <w:p w:rsidR="0008406D" w:rsidRPr="00BB3CBA" w:rsidRDefault="0008406D" w:rsidP="0008406D">
      <w:pPr>
        <w:tabs>
          <w:tab w:val="right" w:pos="90"/>
        </w:tabs>
        <w:bidi w:val="0"/>
        <w:ind w:left="360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drawing>
          <wp:inline distT="0" distB="0" distL="0" distR="0">
            <wp:extent cx="3695700" cy="12319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CF7" w:rsidRPr="00624AC4" w:rsidRDefault="0008406D" w:rsidP="00624AC4">
      <w:pPr>
        <w:numPr>
          <w:ilvl w:val="0"/>
          <w:numId w:val="1"/>
        </w:numPr>
        <w:tabs>
          <w:tab w:val="clear" w:pos="360"/>
          <w:tab w:val="right" w:pos="90"/>
        </w:tabs>
        <w:bidi w:val="0"/>
        <w:ind w:left="-284" w:firstLine="0"/>
        <w:jc w:val="both"/>
        <w:rPr>
          <w:i/>
          <w:iCs/>
          <w:sz w:val="26"/>
          <w:szCs w:val="26"/>
          <w:rtl/>
        </w:rPr>
      </w:pPr>
      <w:r w:rsidRPr="00BB3CBA">
        <w:rPr>
          <w:i/>
          <w:iCs/>
          <w:sz w:val="26"/>
          <w:szCs w:val="26"/>
        </w:rPr>
        <w:t xml:space="preserve">It is required to broadcast a </w:t>
      </w:r>
      <w:r w:rsidRPr="00BB3CBA">
        <w:rPr>
          <w:b/>
          <w:bCs/>
          <w:i/>
          <w:iCs/>
          <w:sz w:val="26"/>
          <w:szCs w:val="26"/>
          <w:u w:val="single"/>
        </w:rPr>
        <w:t>shoubra</w:t>
      </w:r>
      <w:r w:rsidRPr="00BB3CBA">
        <w:rPr>
          <w:i/>
          <w:iCs/>
          <w:sz w:val="26"/>
          <w:szCs w:val="26"/>
          <w:u w:val="single"/>
        </w:rPr>
        <w:t xml:space="preserve"> </w:t>
      </w:r>
      <w:r w:rsidRPr="00BB3CBA">
        <w:rPr>
          <w:b/>
          <w:bCs/>
          <w:i/>
          <w:iCs/>
          <w:sz w:val="26"/>
          <w:szCs w:val="26"/>
          <w:u w:val="single"/>
        </w:rPr>
        <w:t xml:space="preserve">radio </w:t>
      </w:r>
      <w:r w:rsidRPr="00BB3CBA">
        <w:rPr>
          <w:i/>
          <w:iCs/>
          <w:sz w:val="26"/>
          <w:szCs w:val="26"/>
        </w:rPr>
        <w:t xml:space="preserve">station which detected through FM radio. Design a suitable practical parallel resonance circuit using coil has impedance of </w:t>
      </w:r>
      <w:r w:rsidRPr="00BB3CBA">
        <w:rPr>
          <w:b/>
          <w:bCs/>
          <w:i/>
          <w:iCs/>
          <w:sz w:val="26"/>
          <w:szCs w:val="26"/>
        </w:rPr>
        <w:t>10</w:t>
      </w:r>
      <w:r w:rsidRPr="00BB3CBA">
        <w:rPr>
          <w:i/>
          <w:iCs/>
          <w:sz w:val="26"/>
          <w:szCs w:val="26"/>
        </w:rPr>
        <w:t>+j</w:t>
      </w:r>
      <w:r w:rsidRPr="00BB3CBA">
        <w:rPr>
          <w:b/>
          <w:bCs/>
          <w:i/>
          <w:iCs/>
          <w:sz w:val="26"/>
          <w:szCs w:val="26"/>
        </w:rPr>
        <w:t>3000</w:t>
      </w:r>
      <w:r w:rsidRPr="00BB3CBA">
        <w:rPr>
          <w:i/>
          <w:iCs/>
          <w:sz w:val="26"/>
          <w:szCs w:val="26"/>
        </w:rPr>
        <w:t>Ω to verify the required broadcasting. The circuit has to be heard between (</w:t>
      </w:r>
      <w:r w:rsidRPr="00BB3CBA">
        <w:rPr>
          <w:b/>
          <w:bCs/>
          <w:i/>
          <w:iCs/>
          <w:sz w:val="26"/>
          <w:szCs w:val="26"/>
        </w:rPr>
        <w:t>89</w:t>
      </w:r>
      <w:r w:rsidRPr="00BB3CBA">
        <w:rPr>
          <w:i/>
          <w:iCs/>
          <w:sz w:val="26"/>
          <w:szCs w:val="26"/>
        </w:rPr>
        <w:t xml:space="preserve">MHz and </w:t>
      </w:r>
      <w:r w:rsidRPr="00BB3CBA">
        <w:rPr>
          <w:b/>
          <w:bCs/>
          <w:i/>
          <w:iCs/>
          <w:sz w:val="26"/>
          <w:szCs w:val="26"/>
        </w:rPr>
        <w:t>91</w:t>
      </w:r>
      <w:r w:rsidRPr="00BB3CBA">
        <w:rPr>
          <w:i/>
          <w:iCs/>
          <w:sz w:val="26"/>
          <w:szCs w:val="26"/>
        </w:rPr>
        <w:t xml:space="preserve"> MHz) and very clear at 90MHz. </w:t>
      </w:r>
      <w:r w:rsidRPr="00BB3CBA">
        <w:rPr>
          <w:b/>
          <w:bCs/>
          <w:i/>
          <w:iCs/>
          <w:sz w:val="26"/>
          <w:szCs w:val="26"/>
        </w:rPr>
        <w:t>Don't use any approximations</w:t>
      </w:r>
      <w:r w:rsidRPr="00BB3CBA">
        <w:rPr>
          <w:i/>
          <w:iCs/>
          <w:sz w:val="26"/>
          <w:szCs w:val="26"/>
        </w:rPr>
        <w:t>.</w:t>
      </w:r>
      <w:r w:rsidRPr="00BB3CBA">
        <w:rPr>
          <w:b/>
          <w:bCs/>
          <w:i/>
          <w:iCs/>
          <w:sz w:val="26"/>
          <w:szCs w:val="26"/>
        </w:rPr>
        <w:t xml:space="preserve"> (</w:t>
      </w:r>
      <w:r w:rsidRPr="00BB3CBA">
        <w:rPr>
          <w:b/>
          <w:bCs/>
          <w:i/>
          <w:iCs/>
          <w:sz w:val="26"/>
          <w:szCs w:val="26"/>
          <w:u w:val="single"/>
        </w:rPr>
        <w:t>10 marks</w:t>
      </w:r>
      <w:r w:rsidRPr="00BB3CBA">
        <w:rPr>
          <w:b/>
          <w:bCs/>
          <w:i/>
          <w:iCs/>
          <w:sz w:val="26"/>
          <w:szCs w:val="26"/>
        </w:rPr>
        <w:t>)</w:t>
      </w:r>
    </w:p>
    <w:tbl>
      <w:tblPr>
        <w:tblStyle w:val="TableGrid"/>
        <w:bidiVisual/>
        <w:tblW w:w="11097" w:type="dxa"/>
        <w:jc w:val="center"/>
        <w:tblInd w:w="-1564" w:type="dxa"/>
        <w:tblLook w:val="04A0" w:firstRow="1" w:lastRow="0" w:firstColumn="1" w:lastColumn="0" w:noHBand="0" w:noVBand="1"/>
      </w:tblPr>
      <w:tblGrid>
        <w:gridCol w:w="5715"/>
        <w:gridCol w:w="5382"/>
      </w:tblGrid>
      <w:tr w:rsidR="00685C42" w:rsidTr="00475874">
        <w:trPr>
          <w:trHeight w:val="5700"/>
          <w:jc w:val="center"/>
        </w:trPr>
        <w:tc>
          <w:tcPr>
            <w:tcW w:w="5715" w:type="dxa"/>
          </w:tcPr>
          <w:p w:rsidR="00685C42" w:rsidRDefault="00B46140" w:rsidP="00B46140">
            <w:pPr>
              <w:jc w:val="center"/>
              <w:rPr>
                <w:rFonts w:hint="cs"/>
                <w:rtl/>
                <w:lang w:bidi="ar-EG"/>
              </w:rPr>
            </w:pPr>
            <w:r w:rsidRPr="00267156">
              <w:rPr>
                <w:u w:val="single"/>
                <w:lang w:bidi="ar-EG"/>
              </w:rPr>
              <w:t>Answer of Q2</w:t>
            </w:r>
            <w:bookmarkStart w:id="0" w:name="_GoBack"/>
            <w:bookmarkEnd w:id="0"/>
          </w:p>
        </w:tc>
        <w:tc>
          <w:tcPr>
            <w:tcW w:w="5382" w:type="dxa"/>
          </w:tcPr>
          <w:p w:rsidR="00685C42" w:rsidRPr="00267156" w:rsidRDefault="00267156" w:rsidP="00267156">
            <w:pPr>
              <w:bidi w:val="0"/>
              <w:jc w:val="center"/>
              <w:rPr>
                <w:u w:val="single"/>
                <w:lang w:bidi="ar-EG"/>
              </w:rPr>
            </w:pPr>
            <w:r w:rsidRPr="00267156">
              <w:rPr>
                <w:u w:val="single"/>
                <w:lang w:bidi="ar-EG"/>
              </w:rPr>
              <w:t>Answer of Q2</w:t>
            </w:r>
          </w:p>
        </w:tc>
      </w:tr>
    </w:tbl>
    <w:p w:rsidR="00685C42" w:rsidRPr="0008406D" w:rsidRDefault="00685C42" w:rsidP="0008406D">
      <w:pPr>
        <w:rPr>
          <w:lang w:bidi="ar-EG"/>
        </w:rPr>
      </w:pPr>
    </w:p>
    <w:sectPr w:rsidR="00685C42" w:rsidRPr="0008406D" w:rsidSect="00624AC4">
      <w:headerReference w:type="default" r:id="rId11"/>
      <w:pgSz w:w="11906" w:h="16838"/>
      <w:pgMar w:top="1276" w:right="1800" w:bottom="568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26" w:rsidRDefault="00724326" w:rsidP="0008406D">
      <w:r>
        <w:separator/>
      </w:r>
    </w:p>
  </w:endnote>
  <w:endnote w:type="continuationSeparator" w:id="0">
    <w:p w:rsidR="00724326" w:rsidRDefault="00724326" w:rsidP="0008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26" w:rsidRDefault="00724326" w:rsidP="0008406D">
      <w:r>
        <w:separator/>
      </w:r>
    </w:p>
  </w:footnote>
  <w:footnote w:type="continuationSeparator" w:id="0">
    <w:p w:rsidR="00724326" w:rsidRDefault="00724326" w:rsidP="00084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jc w:val="center"/>
      <w:tblBorders>
        <w:bottom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4338"/>
      <w:gridCol w:w="1890"/>
      <w:gridCol w:w="3945"/>
    </w:tblGrid>
    <w:tr w:rsidR="0008406D" w:rsidRPr="00F0605F" w:rsidTr="0008406D">
      <w:trPr>
        <w:jc w:val="center"/>
      </w:trPr>
      <w:tc>
        <w:tcPr>
          <w:tcW w:w="4338" w:type="dxa"/>
        </w:tcPr>
        <w:p w:rsidR="0008406D" w:rsidRPr="00F0605F" w:rsidRDefault="0008406D" w:rsidP="00C53EE5">
          <w:pPr>
            <w:bidi w:val="0"/>
            <w:rPr>
              <w:rFonts w:ascii="Arial" w:hAnsi="Arial" w:cs="Arial"/>
              <w:sz w:val="24"/>
              <w:szCs w:val="24"/>
            </w:rPr>
          </w:pPr>
          <w:r w:rsidRPr="00F0605F">
            <w:rPr>
              <w:rFonts w:ascii="Arial" w:hAnsi="Arial" w:cs="Arial"/>
              <w:b/>
              <w:bCs/>
              <w:sz w:val="24"/>
              <w:szCs w:val="24"/>
            </w:rPr>
            <w:t>Benha University</w:t>
          </w:r>
          <w:r w:rsidRPr="00F0605F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08406D" w:rsidRPr="00F0605F" w:rsidRDefault="0008406D" w:rsidP="00C53EE5">
          <w:pPr>
            <w:bidi w:val="0"/>
            <w:rPr>
              <w:rFonts w:ascii="Arial" w:hAnsi="Arial" w:cs="Arial"/>
              <w:b/>
              <w:bCs/>
              <w:sz w:val="24"/>
              <w:szCs w:val="24"/>
            </w:rPr>
          </w:pPr>
          <w:r w:rsidRPr="00F0605F">
            <w:rPr>
              <w:rFonts w:ascii="Arial" w:hAnsi="Arial" w:cs="Arial"/>
              <w:b/>
              <w:bCs/>
              <w:sz w:val="24"/>
              <w:szCs w:val="24"/>
            </w:rPr>
            <w:t>Faculty of Engineering- Shoubra</w:t>
          </w:r>
        </w:p>
        <w:p w:rsidR="0008406D" w:rsidRPr="00F0605F" w:rsidRDefault="0008406D" w:rsidP="00C53EE5">
          <w:pPr>
            <w:bidi w:val="0"/>
            <w:rPr>
              <w:rFonts w:ascii="Arial" w:hAnsi="Arial" w:cs="Arial"/>
              <w:b/>
              <w:bCs/>
              <w:sz w:val="24"/>
              <w:szCs w:val="24"/>
            </w:rPr>
          </w:pPr>
          <w:r w:rsidRPr="006152D7">
            <w:rPr>
              <w:rFonts w:ascii="Arial" w:hAnsi="Arial" w:cs="Arial"/>
              <w:b/>
              <w:bCs/>
              <w:sz w:val="24"/>
              <w:szCs w:val="24"/>
            </w:rPr>
            <w:t>Electrical Engineering</w:t>
          </w:r>
          <w:r w:rsidRPr="00F0605F">
            <w:rPr>
              <w:rFonts w:ascii="Arial" w:hAnsi="Arial" w:cs="Arial"/>
              <w:b/>
              <w:bCs/>
              <w:sz w:val="24"/>
              <w:szCs w:val="24"/>
            </w:rPr>
            <w:t xml:space="preserve"> Department</w:t>
          </w:r>
        </w:p>
        <w:p w:rsidR="0008406D" w:rsidRPr="00F0605F" w:rsidRDefault="0008406D" w:rsidP="00C53EE5">
          <w:pPr>
            <w:bidi w:val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1</w:t>
          </w:r>
          <w:r w:rsidRPr="00E37045">
            <w:rPr>
              <w:rFonts w:ascii="Arial" w:hAnsi="Arial" w:cs="Arial"/>
              <w:b/>
              <w:bCs/>
              <w:sz w:val="24"/>
              <w:szCs w:val="24"/>
              <w:vertAlign w:val="superscript"/>
            </w:rPr>
            <w:t>st</w:t>
          </w:r>
          <w:r w:rsidRPr="00F0605F">
            <w:rPr>
              <w:rFonts w:ascii="Arial" w:hAnsi="Arial" w:cs="Arial"/>
              <w:b/>
              <w:bCs/>
              <w:sz w:val="24"/>
              <w:szCs w:val="24"/>
            </w:rPr>
            <w:t xml:space="preserve"> Year </w:t>
          </w:r>
          <w:r w:rsidRPr="00941EF8">
            <w:rPr>
              <w:rFonts w:ascii="Arial" w:hAnsi="Arial" w:cs="Arial"/>
              <w:b/>
              <w:bCs/>
              <w:sz w:val="16"/>
              <w:szCs w:val="16"/>
            </w:rPr>
            <w:t>(Communications &amp; Electronics)</w:t>
          </w:r>
        </w:p>
      </w:tc>
      <w:tc>
        <w:tcPr>
          <w:tcW w:w="1890" w:type="dxa"/>
        </w:tcPr>
        <w:p w:rsidR="0008406D" w:rsidRPr="00F0605F" w:rsidRDefault="0008406D" w:rsidP="00C53EE5">
          <w:pPr>
            <w:bidi w:val="0"/>
            <w:rPr>
              <w:sz w:val="28"/>
            </w:rPr>
          </w:pPr>
          <w:r>
            <w:rPr>
              <w:sz w:val="24"/>
            </w:rPr>
            <w:drawing>
              <wp:inline distT="0" distB="0" distL="0" distR="0" wp14:anchorId="73B23FD9" wp14:editId="18486AA9">
                <wp:extent cx="790575" cy="657225"/>
                <wp:effectExtent l="0" t="0" r="9525" b="9525"/>
                <wp:docPr id="5" name="Picture 5" descr="Ben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en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5" w:type="dxa"/>
        </w:tcPr>
        <w:p w:rsidR="0008406D" w:rsidRDefault="0008406D" w:rsidP="00C53EE5">
          <w:pPr>
            <w:bidi w:val="0"/>
            <w:rPr>
              <w:rFonts w:ascii="Arial" w:hAnsi="Arial" w:cs="Arial"/>
              <w:b/>
              <w:bCs/>
              <w:sz w:val="24"/>
              <w:szCs w:val="24"/>
              <w:lang w:bidi="ar-EG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Mid-</w:t>
          </w:r>
          <w:r w:rsidRPr="00F0605F">
            <w:rPr>
              <w:rFonts w:ascii="Arial" w:hAnsi="Arial" w:cs="Arial"/>
              <w:b/>
              <w:bCs/>
              <w:sz w:val="24"/>
              <w:szCs w:val="24"/>
            </w:rPr>
            <w:t>Term Exam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</w:p>
        <w:p w:rsidR="0008406D" w:rsidRPr="00F0605F" w:rsidRDefault="0008406D" w:rsidP="00C53EE5">
          <w:pPr>
            <w:bidi w:val="0"/>
            <w:rPr>
              <w:rFonts w:ascii="Arial" w:hAnsi="Arial" w:cs="Arial"/>
              <w:b/>
              <w:bCs/>
              <w:sz w:val="24"/>
              <w:szCs w:val="24"/>
            </w:rPr>
          </w:pPr>
          <w:r w:rsidRPr="006152D7">
            <w:rPr>
              <w:rFonts w:ascii="Arial" w:hAnsi="Arial" w:cs="Arial"/>
              <w:b/>
              <w:bCs/>
              <w:sz w:val="24"/>
              <w:szCs w:val="24"/>
            </w:rPr>
            <w:t xml:space="preserve">Date: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20/03/2018</w:t>
          </w:r>
        </w:p>
        <w:p w:rsidR="0008406D" w:rsidRPr="00092684" w:rsidRDefault="0008406D" w:rsidP="00C53EE5">
          <w:pPr>
            <w:tabs>
              <w:tab w:val="left" w:pos="2203"/>
            </w:tabs>
            <w:bidi w:val="0"/>
            <w:rPr>
              <w:rFonts w:ascii="Arial" w:hAnsi="Arial" w:cs="Arial"/>
              <w:b/>
              <w:bCs/>
              <w:sz w:val="24"/>
              <w:szCs w:val="24"/>
            </w:rPr>
          </w:pPr>
          <w:r w:rsidRPr="00B8548F">
            <w:rPr>
              <w:rFonts w:ascii="Arial" w:hAnsi="Arial" w:cs="Arial"/>
              <w:b/>
              <w:bCs/>
              <w:sz w:val="24"/>
              <w:szCs w:val="24"/>
            </w:rPr>
            <w:t xml:space="preserve">ECE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122</w:t>
          </w:r>
          <w:r w:rsidRPr="00092684">
            <w:rPr>
              <w:rFonts w:ascii="Arial" w:hAnsi="Arial" w:cs="Arial"/>
              <w:b/>
              <w:bCs/>
              <w:sz w:val="24"/>
              <w:szCs w:val="24"/>
            </w:rPr>
            <w:t xml:space="preserve"> Electrical Circuits (2)</w:t>
          </w:r>
          <w:r w:rsidRPr="00092684">
            <w:rPr>
              <w:rFonts w:ascii="Arial" w:hAnsi="Arial" w:cs="Arial"/>
              <w:b/>
              <w:bCs/>
              <w:sz w:val="24"/>
              <w:szCs w:val="24"/>
            </w:rPr>
            <w:tab/>
          </w:r>
        </w:p>
        <w:p w:rsidR="0008406D" w:rsidRPr="00F0605F" w:rsidRDefault="0008406D" w:rsidP="00C53EE5">
          <w:pPr>
            <w:bidi w:val="0"/>
            <w:rPr>
              <w:sz w:val="28"/>
            </w:rPr>
          </w:pPr>
          <w:r w:rsidRPr="00F0605F">
            <w:rPr>
              <w:rFonts w:ascii="Arial" w:hAnsi="Arial" w:cs="Arial"/>
              <w:b/>
              <w:bCs/>
              <w:sz w:val="24"/>
              <w:szCs w:val="24"/>
            </w:rPr>
            <w:t xml:space="preserve">Duration </w:t>
          </w:r>
          <w:r w:rsidRPr="0065524D">
            <w:rPr>
              <w:rFonts w:ascii="Arial" w:hAnsi="Arial" w:cs="Arial"/>
              <w:b/>
              <w:bCs/>
              <w:sz w:val="24"/>
              <w:szCs w:val="24"/>
            </w:rPr>
            <w:t xml:space="preserve">: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1 Hour</w:t>
          </w:r>
        </w:p>
      </w:tc>
    </w:tr>
  </w:tbl>
  <w:p w:rsidR="0008406D" w:rsidRDefault="0008406D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0F4D"/>
    <w:multiLevelType w:val="hybridMultilevel"/>
    <w:tmpl w:val="F51E0AB8"/>
    <w:lvl w:ilvl="0" w:tplc="70FE28E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216FA"/>
    <w:multiLevelType w:val="hybridMultilevel"/>
    <w:tmpl w:val="784ED8B4"/>
    <w:lvl w:ilvl="0" w:tplc="0A361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6D"/>
    <w:rsid w:val="00014BAA"/>
    <w:rsid w:val="000342A4"/>
    <w:rsid w:val="00061A92"/>
    <w:rsid w:val="0008406D"/>
    <w:rsid w:val="000F65B2"/>
    <w:rsid w:val="001237D3"/>
    <w:rsid w:val="00134B54"/>
    <w:rsid w:val="00267156"/>
    <w:rsid w:val="002D3089"/>
    <w:rsid w:val="002D7A72"/>
    <w:rsid w:val="00333C29"/>
    <w:rsid w:val="00361DB4"/>
    <w:rsid w:val="00370FC6"/>
    <w:rsid w:val="00434F92"/>
    <w:rsid w:val="00475874"/>
    <w:rsid w:val="00480A4C"/>
    <w:rsid w:val="00561A2A"/>
    <w:rsid w:val="00624AC4"/>
    <w:rsid w:val="006737A3"/>
    <w:rsid w:val="00685C42"/>
    <w:rsid w:val="006A5760"/>
    <w:rsid w:val="006B6A48"/>
    <w:rsid w:val="006D56AE"/>
    <w:rsid w:val="0070745D"/>
    <w:rsid w:val="00724326"/>
    <w:rsid w:val="00737AAF"/>
    <w:rsid w:val="00785718"/>
    <w:rsid w:val="00797421"/>
    <w:rsid w:val="007C5D0E"/>
    <w:rsid w:val="008910A4"/>
    <w:rsid w:val="008D77C7"/>
    <w:rsid w:val="008E6A65"/>
    <w:rsid w:val="00985457"/>
    <w:rsid w:val="009B6DB8"/>
    <w:rsid w:val="009D7CCC"/>
    <w:rsid w:val="009E489A"/>
    <w:rsid w:val="009E5CF7"/>
    <w:rsid w:val="009E681C"/>
    <w:rsid w:val="00A061E6"/>
    <w:rsid w:val="00A850B2"/>
    <w:rsid w:val="00AA3C82"/>
    <w:rsid w:val="00AD7988"/>
    <w:rsid w:val="00AF14E9"/>
    <w:rsid w:val="00B1231B"/>
    <w:rsid w:val="00B46140"/>
    <w:rsid w:val="00B5753C"/>
    <w:rsid w:val="00B726CF"/>
    <w:rsid w:val="00B77599"/>
    <w:rsid w:val="00BA0E44"/>
    <w:rsid w:val="00BE1545"/>
    <w:rsid w:val="00BF6F58"/>
    <w:rsid w:val="00C0422E"/>
    <w:rsid w:val="00C2580A"/>
    <w:rsid w:val="00C32138"/>
    <w:rsid w:val="00CF3E59"/>
    <w:rsid w:val="00D011E9"/>
    <w:rsid w:val="00D669F8"/>
    <w:rsid w:val="00E20236"/>
    <w:rsid w:val="00E44520"/>
    <w:rsid w:val="00F035AA"/>
    <w:rsid w:val="00F228F6"/>
    <w:rsid w:val="00F63408"/>
    <w:rsid w:val="00F763DB"/>
    <w:rsid w:val="00F86D0C"/>
    <w:rsid w:val="00F9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6D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06D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0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06D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40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06D"/>
    <w:rPr>
      <w:rFonts w:ascii="Times New Roman" w:eastAsia="Times New Roman" w:hAnsi="Times New Roman" w:cs="Traditional Arabic"/>
      <w:noProof/>
      <w:sz w:val="20"/>
      <w:szCs w:val="20"/>
    </w:rPr>
  </w:style>
  <w:style w:type="table" w:styleId="TableGrid">
    <w:name w:val="Table Grid"/>
    <w:basedOn w:val="TableNormal"/>
    <w:uiPriority w:val="59"/>
    <w:rsid w:val="00685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6D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06D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0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06D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40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06D"/>
    <w:rPr>
      <w:rFonts w:ascii="Times New Roman" w:eastAsia="Times New Roman" w:hAnsi="Times New Roman" w:cs="Traditional Arabic"/>
      <w:noProof/>
      <w:sz w:val="20"/>
      <w:szCs w:val="20"/>
    </w:rPr>
  </w:style>
  <w:style w:type="table" w:styleId="TableGrid">
    <w:name w:val="Table Grid"/>
    <w:basedOn w:val="TableNormal"/>
    <w:uiPriority w:val="59"/>
    <w:rsid w:val="00685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E099-6A3E-449D-BE6A-C19AB634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Hagar-Doha</dc:creator>
  <cp:lastModifiedBy>Hagar-Doha</cp:lastModifiedBy>
  <cp:revision>9</cp:revision>
  <dcterms:created xsi:type="dcterms:W3CDTF">2018-03-18T10:59:00Z</dcterms:created>
  <dcterms:modified xsi:type="dcterms:W3CDTF">2018-03-18T11:36:00Z</dcterms:modified>
</cp:coreProperties>
</file>